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84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568"/>
        <w:gridCol w:w="1277"/>
        <w:gridCol w:w="1559"/>
        <w:gridCol w:w="992"/>
        <w:gridCol w:w="1418"/>
        <w:gridCol w:w="1261"/>
        <w:gridCol w:w="1140"/>
        <w:gridCol w:w="1134"/>
        <w:gridCol w:w="992"/>
        <w:gridCol w:w="992"/>
        <w:gridCol w:w="992"/>
        <w:gridCol w:w="1843"/>
        <w:gridCol w:w="1650"/>
      </w:tblGrid>
      <w:tr w:rsidR="00A844A2" w:rsidRPr="00312DCA" w:rsidTr="00A844A2">
        <w:trPr>
          <w:trHeight w:val="315"/>
          <w:jc w:val="center"/>
        </w:trPr>
        <w:tc>
          <w:tcPr>
            <w:tcW w:w="1134" w:type="dxa"/>
            <w:gridSpan w:val="2"/>
          </w:tcPr>
          <w:p w:rsidR="00A844A2" w:rsidRPr="00312DCA" w:rsidRDefault="00A844A2" w:rsidP="00A844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50" w:type="dxa"/>
            <w:gridSpan w:val="12"/>
            <w:noWrap/>
            <w:vAlign w:val="bottom"/>
          </w:tcPr>
          <w:p w:rsidR="00A844A2" w:rsidRPr="0022366A" w:rsidRDefault="00A844A2" w:rsidP="00A844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366A">
              <w:rPr>
                <w:rFonts w:ascii="Times New Roman" w:hAnsi="Times New Roman" w:cs="Times New Roman"/>
                <w:bCs/>
                <w:sz w:val="20"/>
                <w:szCs w:val="20"/>
              </w:rPr>
              <w:t>Приложение № 2</w:t>
            </w:r>
          </w:p>
          <w:p w:rsidR="00A844A2" w:rsidRPr="0022366A" w:rsidRDefault="00A844A2" w:rsidP="00A844A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36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 подпрограмме «Развитие объектов культуры»</w:t>
            </w:r>
          </w:p>
          <w:p w:rsidR="00A844A2" w:rsidRPr="00312DCA" w:rsidRDefault="00A844A2" w:rsidP="00C67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844A2" w:rsidRPr="00312DCA" w:rsidRDefault="00A844A2" w:rsidP="00C67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D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мероприятий подпрограммы </w:t>
            </w:r>
          </w:p>
        </w:tc>
      </w:tr>
      <w:tr w:rsidR="0022366A" w:rsidRPr="00312DCA" w:rsidTr="001C45A4">
        <w:trPr>
          <w:trHeight w:val="315"/>
          <w:jc w:val="center"/>
        </w:trPr>
        <w:tc>
          <w:tcPr>
            <w:tcW w:w="163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366A" w:rsidRPr="00312DCA" w:rsidRDefault="0022366A" w:rsidP="0022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CA">
              <w:rPr>
                <w:rFonts w:ascii="Times New Roman" w:hAnsi="Times New Roman" w:cs="Times New Roman"/>
                <w:sz w:val="24"/>
                <w:szCs w:val="24"/>
              </w:rPr>
              <w:t>"Развитие объектов 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льтуры"</w:t>
            </w:r>
          </w:p>
        </w:tc>
      </w:tr>
      <w:tr w:rsidR="0022366A" w:rsidRPr="005E0EF7" w:rsidTr="00AE1F1D">
        <w:trPr>
          <w:trHeight w:val="315"/>
          <w:jc w:val="center"/>
        </w:trPr>
        <w:tc>
          <w:tcPr>
            <w:tcW w:w="1638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366A" w:rsidRPr="005E0EF7" w:rsidRDefault="0022366A" w:rsidP="00C67E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0EF7">
              <w:rPr>
                <w:rFonts w:ascii="Times New Roman" w:hAnsi="Times New Roman" w:cs="Times New Roman"/>
              </w:rPr>
              <w:t>(наименование подпрограммы)</w:t>
            </w:r>
          </w:p>
        </w:tc>
      </w:tr>
      <w:tr w:rsidR="003F5BAD" w:rsidRPr="006759E4" w:rsidTr="009B5F77">
        <w:trPr>
          <w:trHeight w:val="97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N </w:t>
            </w:r>
            <w:proofErr w:type="gramStart"/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Объём финансирования мероприятия в текущем финансовом году </w:t>
            </w: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(тыс. руб.) *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Всего, (тыс. руб.)</w:t>
            </w:r>
          </w:p>
        </w:tc>
        <w:tc>
          <w:tcPr>
            <w:tcW w:w="5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Ответственный</w:t>
            </w:r>
            <w:proofErr w:type="gramEnd"/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BAD" w:rsidRPr="006759E4" w:rsidRDefault="003F5BAD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Результаты выполнения мероприятий подпрограммы</w:t>
            </w:r>
          </w:p>
        </w:tc>
      </w:tr>
      <w:tr w:rsidR="00A844A2" w:rsidRPr="006759E4" w:rsidTr="00A844A2">
        <w:trPr>
          <w:trHeight w:val="849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AB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AB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AB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A2" w:rsidRPr="006759E4" w:rsidRDefault="00A844A2" w:rsidP="00AB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A2" w:rsidRPr="006759E4" w:rsidRDefault="00A844A2" w:rsidP="00AB0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B0993" w:rsidRP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AB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A2" w:rsidRPr="006759E4" w:rsidRDefault="00A844A2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44A2" w:rsidRPr="006759E4" w:rsidTr="00A844A2">
        <w:trPr>
          <w:trHeight w:val="3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4A2" w:rsidRPr="006759E4" w:rsidRDefault="00A844A2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B0993" w:rsidRPr="00AB0993" w:rsidTr="006560D1">
        <w:trPr>
          <w:trHeight w:val="614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993" w:rsidRPr="00AB0993" w:rsidRDefault="00AB0993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993" w:rsidRPr="00AB0993" w:rsidRDefault="00AB0993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b/>
                <w:lang w:eastAsia="ru-RU"/>
              </w:rPr>
              <w:t>Задача 1</w:t>
            </w: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Проведение капитального ремонта конструктивных элементов зданий, инженерных сетей зданий и укрепление материально-технической базы  учреждений культуры в целях обеспечения их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93" w:rsidRPr="00AB0993" w:rsidRDefault="00AB0993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93" w:rsidRPr="00AB0993" w:rsidRDefault="00AB0993" w:rsidP="00AB0993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2016 г.- 2020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93" w:rsidRPr="00AB0993" w:rsidRDefault="00F2613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63602,3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93" w:rsidRPr="00AB0993" w:rsidRDefault="00AB0993" w:rsidP="00C95CBB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993" w:rsidRPr="00AB0993" w:rsidRDefault="00AB099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93" w:rsidRPr="00AB0993" w:rsidRDefault="00AB0993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993" w:rsidRPr="00AB0993" w:rsidRDefault="00AB0993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993" w:rsidRPr="00AB0993" w:rsidRDefault="00AB0993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993" w:rsidRPr="00AB0993" w:rsidRDefault="00AB0993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993" w:rsidRPr="00AB0993" w:rsidRDefault="00AB0993" w:rsidP="003F5B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МБУК «ККДК»</w:t>
            </w:r>
          </w:p>
          <w:p w:rsidR="00AB0993" w:rsidRPr="00AB0993" w:rsidRDefault="00AB0993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B0993" w:rsidRPr="00AB0993" w:rsidRDefault="00AB0993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AB0993" w:rsidRPr="00AB0993" w:rsidRDefault="00AB0993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993" w:rsidRDefault="00AB0993" w:rsidP="00375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Уменьшение доли муниципальных учреждений культуры, требующих капитального ремонта, от общего количества муниципальных учреждений культуры</w:t>
            </w:r>
            <w:r w:rsidR="00842C6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42C68" w:rsidRPr="00AB0993" w:rsidRDefault="00842C68" w:rsidP="00375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C68">
              <w:rPr>
                <w:rFonts w:ascii="Times New Roman" w:eastAsia="Times New Roman" w:hAnsi="Times New Roman" w:cs="Times New Roman"/>
                <w:lang w:eastAsia="ru-RU"/>
              </w:rPr>
              <w:t>Увеличение оснащенности учреждений основными средствами</w:t>
            </w:r>
          </w:p>
        </w:tc>
      </w:tr>
      <w:tr w:rsidR="00324B86" w:rsidRPr="00AB0993" w:rsidTr="006560D1">
        <w:trPr>
          <w:trHeight w:val="151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A84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53802,3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201252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20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6560D1">
        <w:trPr>
          <w:trHeight w:val="42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6560D1">
        <w:trPr>
          <w:trHeight w:val="804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6560D1">
        <w:trPr>
          <w:trHeight w:val="97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324B86">
        <w:trPr>
          <w:trHeight w:val="63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2016 г.- 2020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A844A2">
        <w:trPr>
          <w:trHeight w:val="315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</w:t>
            </w:r>
            <w:r w:rsidRPr="00AB0993">
              <w:rPr>
                <w:rFonts w:ascii="Times New Roman" w:eastAsia="Times New Roman" w:hAnsi="Times New Roman" w:cs="Times New Roman"/>
                <w:b/>
                <w:lang w:eastAsia="ru-RU"/>
              </w:rPr>
              <w:t>ероприятие 1</w:t>
            </w:r>
          </w:p>
          <w:p w:rsidR="00324B86" w:rsidRPr="00AB0993" w:rsidRDefault="00324B86" w:rsidP="00AB09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Капитальный  ремонт и ремонт объектов культуры</w:t>
            </w:r>
          </w:p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2016 г.- 2020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63602,3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Default="00324B86" w:rsidP="005E00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Уменьшение доли муниципальных учреждений культуры, требующих капитального ремонта, от общего количества муниципальных учреждений культуры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24B86" w:rsidRPr="00AB0993" w:rsidRDefault="00324B86" w:rsidP="005E00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C68">
              <w:rPr>
                <w:rFonts w:ascii="Times New Roman" w:eastAsia="Times New Roman" w:hAnsi="Times New Roman" w:cs="Times New Roman"/>
                <w:lang w:eastAsia="ru-RU"/>
              </w:rPr>
              <w:t>Увеличение оснащенности учреждений основными средствами</w:t>
            </w:r>
          </w:p>
        </w:tc>
      </w:tr>
      <w:tr w:rsidR="00324B86" w:rsidRPr="00AB0993" w:rsidTr="00AB0993">
        <w:trPr>
          <w:trHeight w:val="1469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5" w:colLast="5"/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53802,3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201252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20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49500,2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A84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МБУК «ККДК»</w:t>
            </w: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324B86" w:rsidRPr="00AB0993" w:rsidTr="00A844A2">
        <w:trPr>
          <w:trHeight w:val="139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A844A2">
        <w:trPr>
          <w:trHeight w:val="807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A844A2">
        <w:trPr>
          <w:trHeight w:val="945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4B86" w:rsidRPr="00AB0993" w:rsidTr="00A844A2">
        <w:trPr>
          <w:trHeight w:val="630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B86" w:rsidRPr="00AB0993" w:rsidRDefault="00324B86" w:rsidP="006759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2016 г.- 2020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ind w:left="-1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A8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B86" w:rsidRPr="00AB0993" w:rsidRDefault="00324B86" w:rsidP="00675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99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B86" w:rsidRPr="00AB0993" w:rsidRDefault="00324B86" w:rsidP="00675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C2407" w:rsidRPr="00AB0993" w:rsidRDefault="00BC2407">
      <w:pPr>
        <w:rPr>
          <w:rFonts w:ascii="Times New Roman" w:hAnsi="Times New Roman" w:cs="Times New Roman"/>
        </w:rPr>
      </w:pPr>
    </w:p>
    <w:sectPr w:rsidR="00BC2407" w:rsidRPr="00AB0993" w:rsidSect="00C67ECE">
      <w:pgSz w:w="16838" w:h="11906" w:orient="landscape" w:code="9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ECE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2FB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0369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1A7C"/>
    <w:rsid w:val="00223383"/>
    <w:rsid w:val="0022366A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0FD0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4B86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5D87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5BAD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834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07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59E4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C68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844A2"/>
    <w:rsid w:val="00A94438"/>
    <w:rsid w:val="00A94872"/>
    <w:rsid w:val="00A95A4F"/>
    <w:rsid w:val="00AA1A1B"/>
    <w:rsid w:val="00AA1D86"/>
    <w:rsid w:val="00AB0993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67ECE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86A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63A3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27F9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26136"/>
    <w:rsid w:val="00F26EA8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8F8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E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Владимир</cp:lastModifiedBy>
  <cp:revision>15</cp:revision>
  <cp:lastPrinted>2015-11-11T10:27:00Z</cp:lastPrinted>
  <dcterms:created xsi:type="dcterms:W3CDTF">2014-09-26T08:12:00Z</dcterms:created>
  <dcterms:modified xsi:type="dcterms:W3CDTF">2015-11-11T10:32:00Z</dcterms:modified>
</cp:coreProperties>
</file>